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37" w:rsidRDefault="002A4137"/>
    <w:p w:rsidR="002A4137" w:rsidRPr="002A4137" w:rsidRDefault="002A4137">
      <w:pPr>
        <w:rPr>
          <w:b/>
        </w:rPr>
      </w:pPr>
      <w:r w:rsidRPr="002A4137">
        <w:rPr>
          <w:b/>
        </w:rPr>
        <w:t xml:space="preserve">Vybrat podle významu slovesa – vložit do věty ve tvaru přítomn.č.průběhového. Číslo věty vepsat k obrázku. </w:t>
      </w:r>
    </w:p>
    <w:p w:rsidR="008E4340" w:rsidRDefault="002A4137">
      <w:r>
        <w:rPr>
          <w:noProof/>
          <w:lang w:eastAsia="cs-CZ"/>
        </w:rPr>
        <w:drawing>
          <wp:inline distT="0" distB="0" distL="0" distR="0" wp14:anchorId="497C604C" wp14:editId="243AB800">
            <wp:extent cx="6660934" cy="8505190"/>
            <wp:effectExtent l="0" t="0" r="6985" b="0"/>
            <wp:docPr id="1" name="obrázek 1" descr="https://en.islcollective.com/preview/201309/f/present-continuous_590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.islcollective.com/preview/201309/f/present-continuous_5904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64" cy="850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C6" w:rsidRDefault="001622C6"/>
    <w:p w:rsidR="001622C6" w:rsidRDefault="001622C6"/>
    <w:p w:rsidR="001622C6" w:rsidRPr="00F45A66" w:rsidRDefault="001622C6">
      <w:pPr>
        <w:rPr>
          <w:b/>
        </w:rPr>
      </w:pPr>
      <w:r w:rsidRPr="00F45A66">
        <w:rPr>
          <w:b/>
        </w:rPr>
        <w:lastRenderedPageBreak/>
        <w:t xml:space="preserve">Doplň slovesa v závorce do věty ve správném tvaru přítomného času průběhového </w:t>
      </w:r>
      <w:r w:rsidR="00F45A66">
        <w:rPr>
          <w:b/>
        </w:rPr>
        <w:t>a větu přelož!</w:t>
      </w:r>
      <w:bookmarkStart w:id="0" w:name="_GoBack"/>
      <w:bookmarkEnd w:id="0"/>
    </w:p>
    <w:p w:rsidR="001622C6" w:rsidRPr="001622C6" w:rsidRDefault="001622C6" w:rsidP="001622C6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  <w:r w:rsidRPr="001622C6">
        <w:rPr>
          <w:rFonts w:ascii="Segoe UI" w:eastAsia="Times New Roman" w:hAnsi="Segoe UI" w:cs="Segoe UI"/>
          <w:noProof/>
          <w:color w:val="211922"/>
          <w:sz w:val="18"/>
          <w:szCs w:val="18"/>
          <w:lang w:eastAsia="cs-CZ"/>
        </w:rPr>
        <w:drawing>
          <wp:inline distT="0" distB="0" distL="0" distR="0" wp14:anchorId="22742E25" wp14:editId="1F5DC3D2">
            <wp:extent cx="5619750" cy="8086725"/>
            <wp:effectExtent l="0" t="0" r="0" b="9525"/>
            <wp:docPr id="2" name="obrázek 2" descr="Grade 3 Grammar Lesson 10 Verbs - the past continuous tens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e 3 Grammar Lesson 10 Verbs - the past continuous tense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C6" w:rsidRPr="001622C6" w:rsidRDefault="001622C6" w:rsidP="00162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1622C6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begin"/>
      </w:r>
      <w:r w:rsidRPr="001622C6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instrText xml:space="preserve"> HYPERLINK "https://www.pinterest.com.au/pin/124200902200547666/" </w:instrText>
      </w:r>
      <w:r w:rsidRPr="001622C6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separate"/>
      </w:r>
    </w:p>
    <w:p w:rsidR="001622C6" w:rsidRPr="001622C6" w:rsidRDefault="001622C6" w:rsidP="0016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2C6">
        <w:rPr>
          <w:rFonts w:ascii="Segoe UI" w:eastAsia="Times New Roman" w:hAnsi="Segoe UI" w:cs="Segoe UI"/>
          <w:b/>
          <w:bCs/>
          <w:color w:val="333333"/>
          <w:sz w:val="18"/>
          <w:szCs w:val="18"/>
          <w:lang w:eastAsia="cs-CZ"/>
        </w:rPr>
        <w:br/>
      </w:r>
    </w:p>
    <w:p w:rsidR="001622C6" w:rsidRDefault="001622C6" w:rsidP="001622C6">
      <w:r w:rsidRPr="001622C6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end"/>
      </w:r>
    </w:p>
    <w:sectPr w:rsidR="001622C6" w:rsidSect="002A4137">
      <w:pgSz w:w="11906" w:h="16838"/>
      <w:pgMar w:top="568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FF"/>
    <w:rsid w:val="001622C6"/>
    <w:rsid w:val="002A4137"/>
    <w:rsid w:val="008E4340"/>
    <w:rsid w:val="00B332FF"/>
    <w:rsid w:val="00F4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26A2-EAE7-4B12-AB0D-BBD673BF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122199">
              <w:marLeft w:val="9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4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12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6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26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96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9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8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65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58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88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NTB3</dc:creator>
  <cp:keywords/>
  <dc:description/>
  <cp:lastModifiedBy>NTB3</cp:lastModifiedBy>
  <cp:revision>3</cp:revision>
  <dcterms:created xsi:type="dcterms:W3CDTF">2020-10-14T08:25:00Z</dcterms:created>
  <dcterms:modified xsi:type="dcterms:W3CDTF">2020-10-14T08:36:00Z</dcterms:modified>
</cp:coreProperties>
</file>