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rPr>
      </w:pPr>
      <w:r>
        <w:rPr>
          <w:b/>
          <w:color w:val="000000" w:themeShade="bf"/>
          <w:sz w:val="28"/>
          <w:szCs w:val="28"/>
          <w:u w:val="single"/>
        </w:rPr>
        <w:t>Doplň tabulku:</w:t>
      </w:r>
    </w:p>
    <w:p>
      <w:pPr>
        <w:pStyle w:val="Normal"/>
        <w:ind w:left="-851" w:right="-851" w:hanging="0"/>
        <w:rPr>
          <w:color w:val="000000"/>
        </w:rPr>
      </w:pPr>
      <w:r>
        <w:rPr>
          <w:color w:val="000000"/>
        </w:rPr>
      </w:r>
    </w:p>
    <w:tbl>
      <w:tblPr>
        <w:tblStyle w:val="Mkatabulky"/>
        <w:tblpPr w:vertAnchor="margin" w:horzAnchor="margin" w:leftFromText="141" w:rightFromText="141" w:tblpX="0" w:tblpY="615"/>
        <w:tblW w:w="8472" w:type="dxa"/>
        <w:jc w:val="left"/>
        <w:tblInd w:w="108" w:type="dxa"/>
        <w:tblCellMar>
          <w:top w:w="0" w:type="dxa"/>
          <w:left w:w="108" w:type="dxa"/>
          <w:bottom w:w="0" w:type="dxa"/>
          <w:right w:w="108" w:type="dxa"/>
        </w:tblCellMar>
        <w:tblLook w:val="04a0" w:noHBand="0" w:noVBand="1" w:firstColumn="1" w:lastRow="0" w:lastColumn="0" w:firstRow="1"/>
      </w:tblPr>
      <w:tblGrid>
        <w:gridCol w:w="1694"/>
        <w:gridCol w:w="1694"/>
        <w:gridCol w:w="1695"/>
        <w:gridCol w:w="1694"/>
        <w:gridCol w:w="1695"/>
      </w:tblGrid>
      <w:tr>
        <w:trPr/>
        <w:tc>
          <w:tcPr>
            <w:tcW w:w="1694" w:type="dxa"/>
            <w:tcBorders/>
            <w:shd w:color="auto" w:fill="C6D9F1" w:themeFill="text2" w:themeFillTint="33" w:val="clear"/>
          </w:tcPr>
          <w:p>
            <w:pPr>
              <w:pStyle w:val="Normal"/>
              <w:pageBreakBefore/>
              <w:spacing w:lineRule="auto" w:line="240" w:before="0" w:after="0"/>
              <w:jc w:val="center"/>
              <w:rPr>
                <w:color w:val="000000"/>
              </w:rPr>
            </w:pPr>
            <w:r>
              <w:rPr>
                <w:b/>
                <w:color w:val="000000" w:themeShade="bf"/>
                <w:sz w:val="24"/>
                <w:szCs w:val="24"/>
              </w:rPr>
              <w:t>infinitiv</w:t>
            </w:r>
          </w:p>
        </w:tc>
        <w:tc>
          <w:tcPr>
            <w:tcW w:w="1694" w:type="dxa"/>
            <w:tcBorders/>
            <w:shd w:color="auto" w:fill="C6D9F1" w:themeFill="text2" w:themeFillTint="33" w:val="clear"/>
          </w:tcPr>
          <w:p>
            <w:pPr>
              <w:pStyle w:val="Normal"/>
              <w:spacing w:lineRule="auto" w:line="240" w:before="0" w:after="0"/>
              <w:jc w:val="center"/>
              <w:rPr>
                <w:color w:val="000000"/>
              </w:rPr>
            </w:pPr>
            <w:r>
              <w:rPr>
                <w:b/>
                <w:color w:val="000000" w:themeShade="bf"/>
                <w:sz w:val="24"/>
                <w:szCs w:val="24"/>
              </w:rPr>
              <w:t>3. os., č. j.,</w:t>
            </w:r>
          </w:p>
          <w:p>
            <w:pPr>
              <w:pStyle w:val="Normal"/>
              <w:spacing w:lineRule="auto" w:line="240" w:before="0" w:after="0"/>
              <w:jc w:val="center"/>
              <w:rPr>
                <w:color w:val="000000"/>
              </w:rPr>
            </w:pPr>
            <w:r>
              <w:rPr>
                <w:b/>
                <w:color w:val="000000" w:themeShade="bf"/>
                <w:sz w:val="24"/>
                <w:szCs w:val="24"/>
              </w:rPr>
              <w:t>čas min.,</w:t>
            </w:r>
          </w:p>
          <w:p>
            <w:pPr>
              <w:pStyle w:val="Normal"/>
              <w:spacing w:lineRule="auto" w:line="240" w:before="0" w:after="0"/>
              <w:jc w:val="center"/>
              <w:rPr>
                <w:color w:val="000000"/>
              </w:rPr>
            </w:pPr>
            <w:r>
              <w:rPr>
                <w:b/>
                <w:color w:val="000000" w:themeShade="bf"/>
                <w:sz w:val="24"/>
                <w:szCs w:val="24"/>
              </w:rPr>
              <w:t>zp. ozn.</w:t>
            </w:r>
          </w:p>
        </w:tc>
        <w:tc>
          <w:tcPr>
            <w:tcW w:w="1695" w:type="dxa"/>
            <w:tcBorders/>
            <w:shd w:color="auto" w:fill="C6D9F1" w:themeFill="text2" w:themeFillTint="33" w:val="clear"/>
          </w:tcPr>
          <w:p>
            <w:pPr>
              <w:pStyle w:val="Normal"/>
              <w:spacing w:lineRule="auto" w:line="240" w:before="0" w:after="0"/>
              <w:jc w:val="center"/>
              <w:rPr>
                <w:color w:val="000000"/>
              </w:rPr>
            </w:pPr>
            <w:r>
              <w:rPr>
                <w:b/>
                <w:color w:val="000000" w:themeShade="bf"/>
                <w:sz w:val="24"/>
                <w:szCs w:val="24"/>
              </w:rPr>
              <w:t>2. os., č. mn.,</w:t>
            </w:r>
          </w:p>
          <w:p>
            <w:pPr>
              <w:pStyle w:val="Normal"/>
              <w:spacing w:lineRule="auto" w:line="240" w:before="0" w:after="0"/>
              <w:jc w:val="center"/>
              <w:rPr>
                <w:color w:val="000000"/>
              </w:rPr>
            </w:pPr>
            <w:r>
              <w:rPr>
                <w:b/>
                <w:color w:val="000000" w:themeShade="bf"/>
                <w:sz w:val="24"/>
                <w:szCs w:val="24"/>
              </w:rPr>
              <w:t>čas přít.,</w:t>
            </w:r>
          </w:p>
          <w:p>
            <w:pPr>
              <w:pStyle w:val="Normal"/>
              <w:spacing w:lineRule="auto" w:line="240" w:before="0" w:after="0"/>
              <w:jc w:val="center"/>
              <w:rPr>
                <w:color w:val="000000"/>
              </w:rPr>
            </w:pPr>
            <w:r>
              <w:rPr>
                <w:b/>
                <w:color w:val="000000" w:themeShade="bf"/>
                <w:sz w:val="24"/>
                <w:szCs w:val="24"/>
              </w:rPr>
              <w:t>zp. podm.</w:t>
            </w:r>
          </w:p>
        </w:tc>
        <w:tc>
          <w:tcPr>
            <w:tcW w:w="1694" w:type="dxa"/>
            <w:tcBorders/>
            <w:shd w:color="auto" w:fill="C6D9F1" w:themeFill="text2" w:themeFillTint="33" w:val="clear"/>
          </w:tcPr>
          <w:p>
            <w:pPr>
              <w:pStyle w:val="Normal"/>
              <w:spacing w:lineRule="auto" w:line="240" w:before="0" w:after="0"/>
              <w:jc w:val="center"/>
              <w:rPr>
                <w:color w:val="000000"/>
              </w:rPr>
            </w:pPr>
            <w:r>
              <w:rPr>
                <w:b/>
                <w:color w:val="000000" w:themeShade="bf"/>
                <w:sz w:val="24"/>
                <w:szCs w:val="24"/>
              </w:rPr>
              <w:t>1. os., č. j.,</w:t>
            </w:r>
          </w:p>
          <w:p>
            <w:pPr>
              <w:pStyle w:val="Normal"/>
              <w:spacing w:lineRule="auto" w:line="240" w:before="0" w:after="0"/>
              <w:jc w:val="center"/>
              <w:rPr>
                <w:color w:val="000000"/>
              </w:rPr>
            </w:pPr>
            <w:r>
              <w:rPr>
                <w:b/>
                <w:color w:val="000000" w:themeShade="bf"/>
                <w:sz w:val="24"/>
                <w:szCs w:val="24"/>
              </w:rPr>
              <w:t>čas bud.,</w:t>
            </w:r>
          </w:p>
          <w:p>
            <w:pPr>
              <w:pStyle w:val="Normal"/>
              <w:spacing w:lineRule="auto" w:line="240" w:before="0" w:after="0"/>
              <w:jc w:val="center"/>
              <w:rPr>
                <w:color w:val="000000"/>
              </w:rPr>
            </w:pPr>
            <w:r>
              <w:rPr>
                <w:b/>
                <w:color w:val="000000" w:themeShade="bf"/>
                <w:sz w:val="24"/>
                <w:szCs w:val="24"/>
              </w:rPr>
              <w:t>zp. ozn.</w:t>
            </w:r>
          </w:p>
        </w:tc>
        <w:tc>
          <w:tcPr>
            <w:tcW w:w="1695" w:type="dxa"/>
            <w:tcBorders/>
            <w:shd w:color="auto" w:fill="C6D9F1" w:themeFill="text2" w:themeFillTint="33" w:val="clear"/>
          </w:tcPr>
          <w:p>
            <w:pPr>
              <w:pStyle w:val="Normal"/>
              <w:spacing w:lineRule="auto" w:line="240" w:before="0" w:after="0"/>
              <w:jc w:val="center"/>
              <w:rPr>
                <w:color w:val="000000"/>
              </w:rPr>
            </w:pPr>
            <w:r>
              <w:rPr>
                <w:b/>
                <w:color w:val="000000" w:themeShade="bf"/>
                <w:sz w:val="24"/>
                <w:szCs w:val="24"/>
              </w:rPr>
              <w:t>2. os., č. j.,</w:t>
            </w:r>
          </w:p>
          <w:p>
            <w:pPr>
              <w:pStyle w:val="Normal"/>
              <w:spacing w:lineRule="auto" w:line="240" w:before="0" w:after="0"/>
              <w:jc w:val="center"/>
              <w:rPr>
                <w:color w:val="000000"/>
              </w:rPr>
            </w:pPr>
            <w:r>
              <w:rPr>
                <w:b/>
                <w:color w:val="000000" w:themeShade="bf"/>
                <w:sz w:val="24"/>
                <w:szCs w:val="24"/>
              </w:rPr>
              <w:t>zp. rozk.</w:t>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rPr>
            </w:pPr>
            <w:r>
              <w:rPr>
                <w:color w:val="000000" w:themeShade="bf"/>
                <w:sz w:val="24"/>
                <w:szCs w:val="24"/>
              </w:rPr>
              <w:t>budu lyžovat</w:t>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rPr>
            </w:pPr>
            <w:r>
              <w:rPr>
                <w:color w:val="000000" w:themeShade="bf"/>
                <w:sz w:val="24"/>
                <w:szCs w:val="24"/>
              </w:rPr>
              <w:t>chtít</w:t>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rPr>
            </w:pPr>
            <w:r>
              <w:rPr>
                <w:color w:val="000000" w:themeShade="bf"/>
                <w:sz w:val="24"/>
                <w:szCs w:val="24"/>
              </w:rPr>
              <w:t>létal</w:t>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rPr>
            </w:pPr>
            <w:r>
              <w:rPr>
                <w:color w:val="000000" w:themeShade="bf"/>
                <w:sz w:val="24"/>
                <w:szCs w:val="24"/>
              </w:rPr>
              <w:t>obdivovat</w:t>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rPr>
            </w:pPr>
            <w:r>
              <w:rPr>
                <w:color w:val="000000" w:themeShade="bf"/>
                <w:sz w:val="24"/>
                <w:szCs w:val="24"/>
              </w:rPr>
              <w:t>jedli byste</w:t>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rPr>
            </w:pPr>
            <w:r>
              <w:rPr>
                <w:color w:val="000000" w:themeShade="bf"/>
                <w:sz w:val="24"/>
                <w:szCs w:val="24"/>
              </w:rPr>
              <w:t>napij se</w:t>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rPr>
            </w:pPr>
            <w:r>
              <w:rPr>
                <w:color w:val="000000" w:themeShade="bf"/>
                <w:sz w:val="24"/>
                <w:szCs w:val="24"/>
              </w:rPr>
              <w:t>budu se smát</w:t>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rPr>
            </w:pPr>
            <w:r>
              <w:rPr>
                <w:color w:val="000000" w:themeShade="bf"/>
                <w:sz w:val="24"/>
                <w:szCs w:val="24"/>
              </w:rPr>
              <w:t>navštívit</w:t>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rPr>
            </w:pPr>
            <w:r>
              <w:rPr>
                <w:color w:val="000000" w:themeShade="bf"/>
                <w:sz w:val="24"/>
                <w:szCs w:val="24"/>
              </w:rPr>
              <w:t>pochutnal si</w:t>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r>
      <w:tr>
        <w:trPr/>
        <w:tc>
          <w:tcPr>
            <w:tcW w:w="1694" w:type="dxa"/>
            <w:tcBorders/>
          </w:tcPr>
          <w:p>
            <w:pPr>
              <w:pStyle w:val="Normal"/>
              <w:spacing w:lineRule="auto" w:line="360" w:before="0" w:after="0"/>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4" w:type="dxa"/>
            <w:tcBorders/>
          </w:tcPr>
          <w:p>
            <w:pPr>
              <w:pStyle w:val="Normal"/>
              <w:spacing w:lineRule="auto" w:line="360" w:before="0" w:after="0"/>
              <w:jc w:val="center"/>
              <w:rPr>
                <w:color w:val="000000" w:themeShade="bf"/>
                <w:sz w:val="24"/>
                <w:szCs w:val="24"/>
              </w:rPr>
            </w:pPr>
            <w:r>
              <w:rPr>
                <w:color w:val="000000" w:themeShade="bf"/>
                <w:sz w:val="24"/>
                <w:szCs w:val="24"/>
              </w:rPr>
            </w:r>
          </w:p>
        </w:tc>
        <w:tc>
          <w:tcPr>
            <w:tcW w:w="1695" w:type="dxa"/>
            <w:tcBorders/>
          </w:tcPr>
          <w:p>
            <w:pPr>
              <w:pStyle w:val="Normal"/>
              <w:spacing w:lineRule="auto" w:line="360" w:before="0" w:after="0"/>
              <w:jc w:val="center"/>
              <w:rPr>
                <w:color w:val="000000"/>
              </w:rPr>
            </w:pPr>
            <w:r>
              <w:rPr>
                <w:color w:val="000000" w:themeShade="bf"/>
                <w:sz w:val="24"/>
                <w:szCs w:val="24"/>
              </w:rPr>
              <w:t>plav</w:t>
            </w:r>
          </w:p>
        </w:tc>
      </w:tr>
    </w:tbl>
    <w:p>
      <w:pPr>
        <w:pStyle w:val="Normal"/>
        <w:rPr>
          <w:color w:val="000000"/>
        </w:rPr>
      </w:pPr>
      <w:r>
        <w:rPr>
          <w:color w:val="000000"/>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r>
    </w:p>
    <w:p>
      <w:pPr>
        <w:pStyle w:val="Normal"/>
        <w:rPr>
          <w:b/>
          <w:b/>
          <w:color w:val="000000"/>
          <w:sz w:val="28"/>
          <w:szCs w:val="28"/>
          <w:u w:val="single"/>
        </w:rPr>
      </w:pPr>
      <w:r>
        <w:rPr>
          <w:b/>
          <w:color w:val="000000"/>
          <w:sz w:val="28"/>
          <w:szCs w:val="28"/>
          <w:u w:val="single"/>
        </w:rPr>
      </w:r>
    </w:p>
    <w:p>
      <w:pPr>
        <w:pStyle w:val="Normal"/>
        <w:spacing w:lineRule="auto" w:line="360"/>
        <w:jc w:val="both"/>
        <w:rPr>
          <w:color w:val="000000"/>
        </w:rPr>
      </w:pPr>
      <w:r>
        <w:rPr>
          <w:b/>
          <w:color w:val="000000" w:themeShade="bf"/>
          <w:sz w:val="28"/>
          <w:szCs w:val="28"/>
          <w:u w:val="single"/>
        </w:rPr>
        <w:t>Do vět se vloudily chyby. Označ slova s chybami a oprav je:</w:t>
      </w:r>
    </w:p>
    <w:p>
      <w:pPr>
        <w:pStyle w:val="Normal"/>
        <w:spacing w:lineRule="auto" w:line="360"/>
        <w:jc w:val="both"/>
        <w:rPr>
          <w:color w:val="000000"/>
        </w:rPr>
      </w:pPr>
      <w:r>
        <w:rPr>
          <w:color w:val="000000" w:themeShade="bf"/>
          <w:sz w:val="24"/>
          <w:szCs w:val="24"/>
        </w:rPr>
        <w:t>Chtěla by jsem letět do Austrálie. Poprosil přítele, aby mu pohlídat psa. Chtěli by jste jít na ples s námi? Bili bychom s vámi velmi rádi jeli. Četl bysem víc, kdyby mě tolik neboleli oči. Zalévala by jsem květiny, kdyby jsem neměla tolik další práce. Hrál by jsi fotbal, kdyby ses tehdy nezranil? Eva by šla byla s nimi. Poradil by jsi nám, abychom mohli dokončit tento těžký úkol? Odnesli by jsme tuto krabici, kdybychom věděli, že už ji potřebuješ.</w:t>
      </w:r>
    </w:p>
    <w:p>
      <w:pPr>
        <w:pStyle w:val="Normal"/>
        <w:spacing w:lineRule="auto" w:line="360"/>
        <w:jc w:val="both"/>
        <w:rPr>
          <w:color w:val="000000"/>
        </w:rPr>
      </w:pP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pPr>
        <w:pStyle w:val="Normal"/>
        <w:spacing w:lineRule="auto" w:line="360"/>
        <w:jc w:val="both"/>
        <w:rPr>
          <w:color w:val="000000"/>
        </w:rPr>
      </w:pPr>
      <w:r>
        <w:rPr>
          <w:b/>
          <w:color w:val="000000" w:themeShade="bf"/>
          <w:sz w:val="28"/>
          <w:szCs w:val="28"/>
          <w:u w:val="single"/>
        </w:rPr>
        <w:t>Doplň do textu vhodné sloveso ve správném tvaru:</w:t>
      </w:r>
    </w:p>
    <w:p>
      <w:pPr>
        <w:pStyle w:val="Normal"/>
        <w:spacing w:lineRule="auto" w:line="360"/>
        <w:jc w:val="both"/>
        <w:rPr>
          <w:color w:val="000000"/>
        </w:rPr>
      </w:pPr>
      <w:r>
        <w:rPr>
          <w:b/>
          <w:i/>
          <w:color w:val="000000" w:themeShade="bf"/>
          <w:sz w:val="24"/>
          <w:szCs w:val="24"/>
        </w:rPr>
        <w:t>Vanout, vysypat, sloužit, přebývat, zaříkávat, padat, jít, přát, vypršet, obcházet, zazdít, bádat, zjevovat se, bránit se, zapsat, vzít, chytit, vyplnit, smyslit, vyrazit, nevydržet, obcházet, zůstat.</w:t>
      </w:r>
    </w:p>
    <w:p>
      <w:pPr>
        <w:pStyle w:val="Normal"/>
        <w:spacing w:lineRule="auto" w:line="360"/>
        <w:jc w:val="both"/>
        <w:rPr>
          <w:color w:val="000000"/>
        </w:rPr>
      </w:pPr>
      <w:r>
        <w:rPr>
          <w:color w:val="000000" w:themeShade="bf"/>
          <w:sz w:val="24"/>
          <w:szCs w:val="24"/>
        </w:rPr>
        <w:t>…</w:t>
      </w:r>
      <w:r>
        <w:rPr>
          <w:color w:val="000000" w:themeShade="bf"/>
          <w:sz w:val="24"/>
          <w:szCs w:val="24"/>
        </w:rPr>
        <w:t>Smutno ……………………. ze zahrady i ze stavení a divná úzkost z nich na lidi zrovna …………………….. Bylať to místa prokletá a v noci tu ……………………. duch doktora Fausta, jenž  neměl po smrti klidu tak jako zaživa. Doktor Faust v tom domě před lety …………………….. Strojil tu kouzla, ……………………. v čarodějných knihách, čerta si tu zavolal a také mu svou duši ……………………. . Za to mu čert ……………………. a všecko ……………………., co si jen doktor ……………………. a ……………………. . Ale pak, když ……………………. čas, řekl ďábel: „Dost už a …………………….!“ Než doktoru Faustovi se ještě nechtělo</w:t>
      </w:r>
      <w:r>
        <w:rPr>
          <w:rFonts w:cs="Calibri" w:cstheme="minorHAnsi"/>
          <w:color w:val="000000" w:themeShade="bf"/>
          <w:sz w:val="24"/>
          <w:szCs w:val="24"/>
        </w:rPr>
        <w:t>;</w:t>
      </w:r>
      <w:r>
        <w:rPr>
          <w:color w:val="000000" w:themeShade="bf"/>
          <w:sz w:val="24"/>
          <w:szCs w:val="24"/>
        </w:rPr>
        <w:t xml:space="preserve"> ……………………., jak mohl a uměl. Zaklínal, ……………………., ale nic naplat. Čert se do něho obul, ……………………. ho, pazourem ho držel, a když se Faust ještě bránil, ……………………. s ním ven, a ne dveřmi, ale přímo stropem. A tak Faust jak jednal, tak se měl: čertu se zapsal a čert ho …………………….. A ta díra, kterou ve stropě vyrazil, …………………….. Sice ji několikráte ……………………., ale pokaždé se zdivo do rána ……………………. a byla zase černá díra jako předtím. Posléze zazdívání nechali, neboť je pojal strach, zvláště když počal v domě ……………………. Faustův duch. Každé noci se ……………………., strašil, a tak ani nejsmělejší nájemník ……………………. v jeho domě…</w:t>
      </w:r>
    </w:p>
    <w:p>
      <w:pPr>
        <w:pStyle w:val="Normal"/>
        <w:spacing w:lineRule="auto" w:line="360"/>
        <w:jc w:val="both"/>
        <w:rPr>
          <w:color w:val="000000" w:themeShade="bf"/>
          <w:sz w:val="24"/>
          <w:szCs w:val="24"/>
        </w:rPr>
      </w:pPr>
      <w:r>
        <w:rPr>
          <w:color w:val="000000" w:themeShade="bf"/>
          <w:sz w:val="24"/>
          <w:szCs w:val="24"/>
        </w:rPr>
      </w:r>
    </w:p>
    <w:p>
      <w:pPr>
        <w:pStyle w:val="Normal"/>
        <w:spacing w:lineRule="auto" w:line="360" w:before="0" w:after="200"/>
        <w:jc w:val="both"/>
        <w:rPr>
          <w:color w:val="000000"/>
        </w:rPr>
      </w:pPr>
      <w:r>
        <w:rPr>
          <w:color w:val="000000"/>
        </w:rPr>
      </w:r>
    </w:p>
    <w:sectPr>
      <w:headerReference w:type="default" r:id="rId2"/>
      <w:headerReference w:type="first" r:id="rId3"/>
      <w:type w:val="nextPage"/>
      <w:pgSz w:w="11906" w:h="16838"/>
      <w:pgMar w:left="1417" w:right="1417" w:header="708" w:top="1417" w:footer="0" w:bottom="1417"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5e6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af5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af5e63"/>
    <w:rPr>
      <w:rFonts w:ascii="Cambria" w:hAnsi="Cambria" w:eastAsia="" w:cs="" w:asciiTheme="majorHAnsi" w:cstheme="majorBidi" w:eastAsiaTheme="majorEastAsia" w:hAnsiTheme="majorHAnsi"/>
      <w:b/>
      <w:bCs/>
      <w:color w:val="365F91" w:themeColor="accent1" w:themeShade="bf"/>
      <w:sz w:val="28"/>
      <w:szCs w:val="28"/>
    </w:rPr>
  </w:style>
  <w:style w:type="character" w:styleId="NzevChar" w:customStyle="1">
    <w:name w:val="Název Char"/>
    <w:basedOn w:val="DefaultParagraphFont"/>
    <w:link w:val="Nzev"/>
    <w:uiPriority w:val="10"/>
    <w:qFormat/>
    <w:rsid w:val="00af5e63"/>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ZhlavChar" w:customStyle="1">
    <w:name w:val="Záhlaví Char"/>
    <w:basedOn w:val="DefaultParagraphFont"/>
    <w:link w:val="Zhlav"/>
    <w:uiPriority w:val="99"/>
    <w:qFormat/>
    <w:rsid w:val="00e340df"/>
    <w:rPr/>
  </w:style>
  <w:style w:type="character" w:styleId="ZpatChar" w:customStyle="1">
    <w:name w:val="Zápatí Char"/>
    <w:basedOn w:val="DefaultParagraphFont"/>
    <w:link w:val="Zpat"/>
    <w:uiPriority w:val="99"/>
    <w:qFormat/>
    <w:rsid w:val="00e340df"/>
    <w:rPr/>
  </w:style>
  <w:style w:type="character" w:styleId="TextbublinyChar" w:customStyle="1">
    <w:name w:val="Text bubliny Char"/>
    <w:basedOn w:val="DefaultParagraphFont"/>
    <w:link w:val="Textbubliny"/>
    <w:uiPriority w:val="99"/>
    <w:semiHidden/>
    <w:qFormat/>
    <w:rsid w:val="00e340df"/>
    <w:rPr>
      <w:rFonts w:ascii="Tahoma" w:hAnsi="Tahoma" w:cs="Tahoma"/>
      <w:sz w:val="16"/>
      <w:szCs w:val="16"/>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Tun" w:customStyle="1">
    <w:name w:val="tučné"/>
    <w:basedOn w:val="Normal"/>
    <w:next w:val="Normal"/>
    <w:qFormat/>
    <w:rsid w:val="00b6175f"/>
    <w:pPr/>
    <w:rPr>
      <w:b/>
      <w:sz w:val="24"/>
    </w:rPr>
  </w:style>
  <w:style w:type="paragraph" w:styleId="Nzev">
    <w:name w:val="Title"/>
    <w:basedOn w:val="Normal"/>
    <w:next w:val="Normal"/>
    <w:link w:val="NzevChar"/>
    <w:uiPriority w:val="10"/>
    <w:qFormat/>
    <w:rsid w:val="00af5e63"/>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uiPriority w:val="34"/>
    <w:qFormat/>
    <w:rsid w:val="001d27a8"/>
    <w:pPr>
      <w:spacing w:before="0" w:after="20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e340df"/>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e340df"/>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e340df"/>
    <w:pPr>
      <w:spacing w:lineRule="auto" w:line="240" w:before="0" w:after="0"/>
    </w:pPr>
    <w:rPr>
      <w:rFonts w:ascii="Tahoma" w:hAnsi="Tahoma" w:cs="Tahoma"/>
      <w:sz w:val="16"/>
      <w:szCs w:val="16"/>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af5e63"/>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A29168307148CD998940CAD1EE9776"/>
        <w:category>
          <w:name w:val="Obecné"/>
          <w:gallery w:val="placeholder"/>
        </w:category>
        <w:types>
          <w:type w:val="bbPlcHdr"/>
        </w:types>
        <w:behaviors>
          <w:behavior w:val="content"/>
        </w:behaviors>
        <w:guid w:val="{461D0B37-762A-45E8-89F4-2BE82E546D5A}"/>
      </w:docPartPr>
      <w:docPartBody>
        <w:p w:rsidR="00000000" w:rsidRDefault="00AE20F4" w:rsidP="00AE20F4">
          <w:pPr>
            <w:pStyle w:val="FBA29168307148CD998940CAD1EE9776"/>
          </w:pPr>
          <w: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F4"/>
    <w:rsid w:val="00654EE6"/>
    <w:rsid w:val="00AE20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BA29168307148CD998940CAD1EE9776">
    <w:name w:val="FBA29168307148CD998940CAD1EE9776"/>
    <w:rsid w:val="00AE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3EC2-91A0-48F9-956F-8C199C971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LibreOffice/6.4.6.2$Linux_X86_64 LibreOffice_project/40$Build-2</Application>
  <Pages>2</Pages>
  <Words>376</Words>
  <Characters>2172</Characters>
  <CharactersWithSpaces>2520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2013-06-17T14:52:00Z</dcterms:created>
  <dc:creator>Martina Žondrová</dc:creator>
  <dc:description/>
  <dc:language>cs-CZ</dc:language>
  <cp:lastModifiedBy/>
  <dcterms:modified xsi:type="dcterms:W3CDTF">2020-11-23T09:02:07Z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