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58C1" w14:textId="27082A1C"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Opakování – pracovní list, </w:t>
      </w:r>
      <w:r w:rsidR="00887514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.ročník</w:t>
      </w:r>
      <w:r w:rsidR="007D52DB">
        <w:rPr>
          <w:b/>
          <w:sz w:val="36"/>
          <w:szCs w:val="36"/>
          <w:u w:val="single"/>
        </w:rPr>
        <w:t>,</w:t>
      </w:r>
      <w:r w:rsidR="00234EFA">
        <w:rPr>
          <w:b/>
          <w:sz w:val="36"/>
          <w:szCs w:val="36"/>
          <w:u w:val="single"/>
        </w:rPr>
        <w:t xml:space="preserve"> do 25.1.2021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36691E86" w:rsidR="00B56C49" w:rsidRPr="00B56C49" w:rsidRDefault="00234EFA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Kdy vládla Marie Terezie a jaké byly počátky její vlády</w:t>
      </w:r>
      <w:r w:rsidR="00D96976">
        <w:rPr>
          <w:sz w:val="36"/>
          <w:szCs w:val="36"/>
        </w:rPr>
        <w:t>?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</w:t>
      </w:r>
      <w:proofErr w:type="gramStart"/>
      <w:r w:rsidR="00C21EED">
        <w:rPr>
          <w:sz w:val="36"/>
          <w:szCs w:val="36"/>
        </w:rPr>
        <w:t>…….</w:t>
      </w:r>
      <w:proofErr w:type="gramEnd"/>
      <w:r w:rsidR="00C21EED">
        <w:rPr>
          <w:sz w:val="36"/>
          <w:szCs w:val="36"/>
        </w:rPr>
        <w:t>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</w:p>
    <w:p w14:paraId="672B567D" w14:textId="3015B5B8" w:rsidR="00B56C49" w:rsidRPr="00B56C49" w:rsidRDefault="00234EFA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Uveď reformy Marie Terezie, ve všech oblastech</w:t>
      </w:r>
      <w:r w:rsidR="00B56C49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  <w:r w:rsidR="00B56C49">
        <w:rPr>
          <w:sz w:val="36"/>
          <w:szCs w:val="36"/>
        </w:rPr>
        <w:t>............</w:t>
      </w:r>
      <w:r w:rsidR="00887514">
        <w:rPr>
          <w:sz w:val="36"/>
          <w:szCs w:val="36"/>
        </w:rPr>
        <w:t>.........................................................................</w:t>
      </w:r>
      <w:r>
        <w:rPr>
          <w:sz w:val="36"/>
          <w:szCs w:val="36"/>
        </w:rPr>
        <w:t>.............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</w:t>
      </w:r>
      <w:r w:rsidR="00D96976">
        <w:rPr>
          <w:sz w:val="36"/>
          <w:szCs w:val="36"/>
        </w:rPr>
        <w:t>…</w:t>
      </w:r>
      <w:r w:rsidR="00887514">
        <w:rPr>
          <w:sz w:val="36"/>
          <w:szCs w:val="36"/>
        </w:rPr>
        <w:br/>
        <w:t>………………………………………………………………………………………………</w:t>
      </w:r>
      <w:r w:rsidR="00887514">
        <w:rPr>
          <w:sz w:val="36"/>
          <w:szCs w:val="36"/>
        </w:rPr>
        <w:br/>
        <w:t>………………………………………………………………………………………………</w:t>
      </w:r>
      <w:r w:rsidR="00C21EED">
        <w:rPr>
          <w:sz w:val="36"/>
          <w:szCs w:val="36"/>
        </w:rPr>
        <w:br/>
      </w:r>
    </w:p>
    <w:p w14:paraId="04A1E204" w14:textId="69DB6EC2" w:rsidR="00B56C49" w:rsidRPr="00B56C49" w:rsidRDefault="00234EFA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Uveď reformy Josefa II.  i s datumem</w:t>
      </w:r>
      <w:r w:rsidR="00347CAF">
        <w:rPr>
          <w:sz w:val="36"/>
          <w:szCs w:val="36"/>
        </w:rPr>
        <w:t>?</w:t>
      </w:r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 w:rsidR="00CF6D24">
        <w:rPr>
          <w:sz w:val="36"/>
          <w:szCs w:val="36"/>
        </w:rPr>
        <w:br/>
      </w:r>
    </w:p>
    <w:p w14:paraId="51685672" w14:textId="4124AFFE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34EFA">
        <w:rPr>
          <w:sz w:val="36"/>
          <w:szCs w:val="36"/>
        </w:rPr>
        <w:t>Co bylo cílem Osvícenců v Čechách</w:t>
      </w:r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</w:r>
      <w:r w:rsidR="00CF6D24">
        <w:rPr>
          <w:sz w:val="36"/>
          <w:szCs w:val="36"/>
        </w:rPr>
        <w:t xml:space="preserve"> ……………………………………………………………………………………………….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</w:p>
    <w:p w14:paraId="2AC92696" w14:textId="39AF87EA" w:rsidR="00CF6D24" w:rsidRPr="00CF6D24" w:rsidRDefault="00234EFA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Uveď alespoň 3 české Osvícence a oblast jejich působení</w:t>
      </w:r>
      <w:r w:rsidR="00CE053E">
        <w:rPr>
          <w:sz w:val="36"/>
          <w:szCs w:val="36"/>
        </w:rPr>
        <w:t>:</w:t>
      </w:r>
      <w:r w:rsidR="00CE053E"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 w:rsidR="00CE053E">
        <w:rPr>
          <w:sz w:val="36"/>
          <w:szCs w:val="36"/>
        </w:rPr>
        <w:t>…………………………………………………………………………………………</w:t>
      </w:r>
      <w:proofErr w:type="gramStart"/>
      <w:r w:rsidR="00CE053E">
        <w:rPr>
          <w:sz w:val="36"/>
          <w:szCs w:val="36"/>
        </w:rPr>
        <w:t>…….</w:t>
      </w:r>
      <w:proofErr w:type="gramEnd"/>
      <w:r w:rsidR="00CE053E">
        <w:rPr>
          <w:sz w:val="36"/>
          <w:szCs w:val="36"/>
        </w:rPr>
        <w:t>.</w:t>
      </w:r>
      <w:r w:rsidR="00C21EED">
        <w:rPr>
          <w:sz w:val="36"/>
          <w:szCs w:val="36"/>
        </w:rPr>
        <w:br/>
      </w:r>
      <w:r w:rsidR="00347CAF">
        <w:rPr>
          <w:sz w:val="36"/>
          <w:szCs w:val="36"/>
        </w:rPr>
        <w:t>………………………………………………………………………………………………..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D96976" w:rsidRPr="000201D1">
          <w:rPr>
            <w:rStyle w:val="Hypertextovodkaz"/>
            <w:sz w:val="36"/>
            <w:szCs w:val="36"/>
          </w:rPr>
          <w:t>ucitelkaiva2@</w:t>
        </w:r>
        <w:r w:rsidR="00D96976" w:rsidRPr="000201D1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>
        <w:rPr>
          <w:rFonts w:ascii="Segoe UI Symbol" w:hAnsi="Segoe UI Symbol"/>
          <w:sz w:val="36"/>
          <w:szCs w:val="36"/>
        </w:rPr>
        <w:t>25</w:t>
      </w:r>
      <w:r w:rsidR="00CF6D24">
        <w:rPr>
          <w:rFonts w:ascii="Segoe UI Symbol" w:hAnsi="Segoe UI Symbol"/>
          <w:sz w:val="36"/>
          <w:szCs w:val="36"/>
        </w:rPr>
        <w:t>.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234EFA"/>
    <w:rsid w:val="00347CAF"/>
    <w:rsid w:val="007D52DB"/>
    <w:rsid w:val="00887514"/>
    <w:rsid w:val="00B56C49"/>
    <w:rsid w:val="00C21EED"/>
    <w:rsid w:val="00CE053E"/>
    <w:rsid w:val="00CF6D24"/>
    <w:rsid w:val="00D96976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2021-01-19T13:15:00Z</dcterms:created>
  <dcterms:modified xsi:type="dcterms:W3CDTF">2021-01-19T13:15:00Z</dcterms:modified>
</cp:coreProperties>
</file>