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762" w:rsidRDefault="009F4762" w:rsidP="000833A7">
      <w:pPr>
        <w:jc w:val="center"/>
        <w:rPr>
          <w:sz w:val="32"/>
        </w:rPr>
      </w:pPr>
    </w:p>
    <w:p w:rsidR="009F4762" w:rsidRDefault="009F4762" w:rsidP="000833A7">
      <w:pPr>
        <w:jc w:val="center"/>
        <w:rPr>
          <w:sz w:val="32"/>
        </w:rPr>
      </w:pPr>
    </w:p>
    <w:p w:rsidR="009F4762" w:rsidRDefault="00266746" w:rsidP="000833A7">
      <w:pPr>
        <w:jc w:val="center"/>
        <w:rPr>
          <w:sz w:val="32"/>
        </w:rPr>
      </w:pPr>
      <w:r w:rsidRPr="00266746">
        <w:rPr>
          <w:sz w:val="32"/>
        </w:rP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.5pt;height:323.25pt" o:ole="">
            <v:imagedata r:id="rId5" o:title=""/>
          </v:shape>
          <o:OLEObject Type="Embed" ProgID="PowerPoint.Slide.12" ShapeID="_x0000_i1025" DrawAspect="Content" ObjectID="_1414761167" r:id="rId6"/>
        </w:object>
      </w:r>
    </w:p>
    <w:p w:rsidR="009F4762" w:rsidRPr="009F4762" w:rsidRDefault="009F4762" w:rsidP="009F4762">
      <w:pPr>
        <w:jc w:val="center"/>
        <w:rPr>
          <w:sz w:val="32"/>
        </w:rPr>
      </w:pPr>
      <w:r w:rsidRPr="009F4762">
        <w:rPr>
          <w:sz w:val="32"/>
        </w:rPr>
        <w:t xml:space="preserve">Autor: Mgr. Pavlína </w:t>
      </w:r>
      <w:proofErr w:type="spellStart"/>
      <w:r w:rsidRPr="009F4762">
        <w:rPr>
          <w:sz w:val="32"/>
        </w:rPr>
        <w:t>Nikolová</w:t>
      </w:r>
      <w:proofErr w:type="spellEnd"/>
    </w:p>
    <w:p w:rsidR="009F4762" w:rsidRDefault="009F4762" w:rsidP="009F4762">
      <w:pPr>
        <w:jc w:val="center"/>
        <w:rPr>
          <w:sz w:val="32"/>
        </w:rPr>
      </w:pPr>
      <w:r>
        <w:rPr>
          <w:sz w:val="32"/>
        </w:rPr>
        <w:t>Datum tvorby: 17</w:t>
      </w:r>
      <w:r w:rsidRPr="009F4762">
        <w:rPr>
          <w:sz w:val="32"/>
        </w:rPr>
        <w:t>. 9. 2012</w:t>
      </w:r>
    </w:p>
    <w:p w:rsidR="009F4762" w:rsidRDefault="009F4762" w:rsidP="009F4762">
      <w:pPr>
        <w:jc w:val="center"/>
        <w:rPr>
          <w:sz w:val="32"/>
        </w:rPr>
      </w:pPr>
    </w:p>
    <w:p w:rsidR="009F4762" w:rsidRDefault="009F4762" w:rsidP="009F4762">
      <w:pPr>
        <w:jc w:val="center"/>
        <w:rPr>
          <w:sz w:val="32"/>
        </w:rPr>
      </w:pPr>
      <w:bookmarkStart w:id="0" w:name="_GoBack"/>
      <w:bookmarkEnd w:id="0"/>
    </w:p>
    <w:p w:rsidR="009F4762" w:rsidRDefault="009F4762" w:rsidP="009F4762">
      <w:pPr>
        <w:jc w:val="both"/>
        <w:rPr>
          <w:sz w:val="32"/>
        </w:rPr>
      </w:pPr>
      <w:r>
        <w:rPr>
          <w:sz w:val="32"/>
        </w:rPr>
        <w:t>Anotace: materiál je určen k zopakování zapamatovaného učiva z loňského ročníku, formou doplňování – může být použit jako pracovní list, nebo žáci vyplňují správné odpovědi společně na tabuli</w:t>
      </w:r>
    </w:p>
    <w:p w:rsidR="009F4762" w:rsidRDefault="009F4762" w:rsidP="000833A7">
      <w:pPr>
        <w:jc w:val="center"/>
        <w:rPr>
          <w:sz w:val="32"/>
        </w:rPr>
      </w:pPr>
    </w:p>
    <w:p w:rsidR="009F4762" w:rsidRDefault="009F4762" w:rsidP="000833A7">
      <w:pPr>
        <w:jc w:val="center"/>
        <w:rPr>
          <w:sz w:val="32"/>
        </w:rPr>
      </w:pPr>
    </w:p>
    <w:p w:rsidR="009F4762" w:rsidRDefault="009F4762" w:rsidP="000833A7">
      <w:pPr>
        <w:jc w:val="center"/>
        <w:rPr>
          <w:sz w:val="32"/>
        </w:rPr>
      </w:pPr>
    </w:p>
    <w:p w:rsidR="009F4762" w:rsidRDefault="009F4762" w:rsidP="000833A7">
      <w:pPr>
        <w:jc w:val="center"/>
        <w:rPr>
          <w:sz w:val="32"/>
        </w:rPr>
      </w:pPr>
    </w:p>
    <w:p w:rsidR="0069556F" w:rsidRPr="000833A7" w:rsidRDefault="009F4762" w:rsidP="009F4762">
      <w:pPr>
        <w:jc w:val="center"/>
        <w:rPr>
          <w:sz w:val="32"/>
        </w:rPr>
      </w:pPr>
      <w:r>
        <w:rPr>
          <w:sz w:val="32"/>
        </w:rPr>
        <w:t>Ú</w:t>
      </w:r>
      <w:r w:rsidR="000833A7" w:rsidRPr="000833A7">
        <w:rPr>
          <w:sz w:val="32"/>
        </w:rPr>
        <w:t>tvary českého jazyka</w:t>
      </w:r>
    </w:p>
    <w:p w:rsidR="000833A7" w:rsidRPr="000833A7" w:rsidRDefault="000833A7" w:rsidP="000833A7">
      <w:pPr>
        <w:jc w:val="center"/>
        <w:rPr>
          <w:sz w:val="32"/>
        </w:rPr>
      </w:pPr>
    </w:p>
    <w:p w:rsidR="000833A7" w:rsidRPr="000833A7" w:rsidRDefault="000833A7" w:rsidP="000833A7">
      <w:pPr>
        <w:rPr>
          <w:i/>
          <w:sz w:val="32"/>
        </w:rPr>
      </w:pPr>
      <w:r w:rsidRPr="000833A7">
        <w:rPr>
          <w:i/>
          <w:sz w:val="32"/>
        </w:rPr>
        <w:t xml:space="preserve">Co si pamatujete z loňského roku? Doplňte chybějící slova v textu: </w:t>
      </w:r>
    </w:p>
    <w:p w:rsidR="000833A7" w:rsidRPr="000833A7" w:rsidRDefault="000833A7" w:rsidP="000833A7">
      <w:pPr>
        <w:rPr>
          <w:i/>
          <w:sz w:val="32"/>
        </w:rPr>
      </w:pPr>
    </w:p>
    <w:p w:rsidR="000833A7" w:rsidRPr="000833A7" w:rsidRDefault="000833A7" w:rsidP="000833A7">
      <w:pPr>
        <w:rPr>
          <w:sz w:val="32"/>
        </w:rPr>
      </w:pPr>
      <w:r w:rsidRPr="000833A7">
        <w:rPr>
          <w:sz w:val="32"/>
        </w:rPr>
        <w:t xml:space="preserve">Rozlišujeme dva základní útvary českého jazyka. Jazyk spisovný a …………………. </w:t>
      </w:r>
    </w:p>
    <w:p w:rsidR="000833A7" w:rsidRPr="000833A7" w:rsidRDefault="000833A7" w:rsidP="000833A7">
      <w:pPr>
        <w:rPr>
          <w:sz w:val="32"/>
        </w:rPr>
      </w:pPr>
      <w:r w:rsidRPr="000833A7">
        <w:rPr>
          <w:b/>
          <w:sz w:val="32"/>
        </w:rPr>
        <w:t>Spisovný jazyk</w:t>
      </w:r>
      <w:r w:rsidRPr="000833A7">
        <w:rPr>
          <w:sz w:val="32"/>
        </w:rPr>
        <w:t xml:space="preserve"> je celonárodní dorozumívací …………</w:t>
      </w:r>
      <w:proofErr w:type="gramStart"/>
      <w:r w:rsidRPr="000833A7">
        <w:rPr>
          <w:sz w:val="32"/>
        </w:rPr>
        <w:t>…...</w:t>
      </w:r>
      <w:proofErr w:type="gramEnd"/>
    </w:p>
    <w:p w:rsidR="000833A7" w:rsidRDefault="000833A7" w:rsidP="000833A7">
      <w:pPr>
        <w:rPr>
          <w:sz w:val="32"/>
        </w:rPr>
      </w:pPr>
      <w:r w:rsidRPr="000833A7">
        <w:rPr>
          <w:sz w:val="32"/>
        </w:rPr>
        <w:t>Má i svoji ……………………</w:t>
      </w:r>
      <w:proofErr w:type="gramStart"/>
      <w:r w:rsidRPr="000833A7">
        <w:rPr>
          <w:sz w:val="32"/>
        </w:rPr>
        <w:t>….. podobu</w:t>
      </w:r>
      <w:proofErr w:type="gramEnd"/>
      <w:r w:rsidRPr="000833A7">
        <w:rPr>
          <w:sz w:val="32"/>
        </w:rPr>
        <w:t xml:space="preserve">, kterou používáme při neoficiálním spisovném projevu mluveném i psaném. </w:t>
      </w:r>
    </w:p>
    <w:p w:rsidR="000833A7" w:rsidRDefault="000833A7" w:rsidP="000833A7">
      <w:pPr>
        <w:rPr>
          <w:b/>
          <w:sz w:val="32"/>
        </w:rPr>
      </w:pPr>
      <w:r w:rsidRPr="000833A7">
        <w:rPr>
          <w:b/>
          <w:sz w:val="32"/>
        </w:rPr>
        <w:t>Nespisovný jazyk</w:t>
      </w:r>
      <w:r>
        <w:rPr>
          <w:b/>
          <w:sz w:val="32"/>
        </w:rPr>
        <w:t xml:space="preserve"> dělíme </w:t>
      </w:r>
      <w:proofErr w:type="gramStart"/>
      <w:r>
        <w:rPr>
          <w:b/>
          <w:sz w:val="32"/>
        </w:rPr>
        <w:t>na</w:t>
      </w:r>
      <w:proofErr w:type="gramEnd"/>
      <w:r>
        <w:rPr>
          <w:b/>
          <w:sz w:val="32"/>
        </w:rPr>
        <w:t>:</w:t>
      </w:r>
    </w:p>
    <w:p w:rsidR="00C144F0" w:rsidRDefault="000833A7" w:rsidP="00C144F0">
      <w:pPr>
        <w:spacing w:after="0"/>
        <w:rPr>
          <w:sz w:val="32"/>
        </w:rPr>
      </w:pPr>
      <w:r>
        <w:rPr>
          <w:sz w:val="32"/>
          <w:u w:val="single"/>
        </w:rPr>
        <w:t>nářečí</w:t>
      </w:r>
      <w:r w:rsidRPr="000833A7">
        <w:rPr>
          <w:sz w:val="32"/>
        </w:rPr>
        <w:t xml:space="preserve"> </w:t>
      </w:r>
      <w:r>
        <w:rPr>
          <w:sz w:val="32"/>
        </w:rPr>
        <w:t xml:space="preserve">– je typické </w:t>
      </w:r>
      <w:r w:rsidR="00C144F0">
        <w:rPr>
          <w:sz w:val="32"/>
        </w:rPr>
        <w:t>pro určité</w:t>
      </w:r>
      <w:r>
        <w:rPr>
          <w:sz w:val="32"/>
        </w:rPr>
        <w:t>………………………</w:t>
      </w:r>
      <w:r w:rsidR="00C144F0">
        <w:rPr>
          <w:sz w:val="32"/>
        </w:rPr>
        <w:t>……………………………………</w:t>
      </w:r>
      <w:r>
        <w:rPr>
          <w:sz w:val="32"/>
        </w:rPr>
        <w:t xml:space="preserve">. </w:t>
      </w:r>
    </w:p>
    <w:p w:rsidR="000833A7" w:rsidRDefault="000833A7" w:rsidP="000833A7">
      <w:pPr>
        <w:rPr>
          <w:sz w:val="32"/>
          <w:u w:val="single"/>
        </w:rPr>
      </w:pPr>
      <w:r>
        <w:rPr>
          <w:sz w:val="32"/>
        </w:rPr>
        <w:t>Stíráním rozdílů mezi jednotlivými nářečími vznikají………………………</w:t>
      </w:r>
      <w:proofErr w:type="gramStart"/>
      <w:r>
        <w:rPr>
          <w:sz w:val="32"/>
        </w:rPr>
        <w:t>…..</w:t>
      </w:r>
      <w:proofErr w:type="gramEnd"/>
      <w:r>
        <w:rPr>
          <w:sz w:val="32"/>
        </w:rPr>
        <w:t xml:space="preserve"> Nejvýznamnějším z nich je ………</w:t>
      </w:r>
      <w:proofErr w:type="gramStart"/>
      <w:r>
        <w:rPr>
          <w:sz w:val="32"/>
        </w:rPr>
        <w:t>…</w:t>
      </w:r>
      <w:proofErr w:type="gramEnd"/>
      <w:r>
        <w:rPr>
          <w:sz w:val="32"/>
        </w:rPr>
        <w:t xml:space="preserve">.  </w:t>
      </w:r>
      <w:proofErr w:type="gramStart"/>
      <w:r>
        <w:rPr>
          <w:sz w:val="32"/>
        </w:rPr>
        <w:t>čeština</w:t>
      </w:r>
      <w:proofErr w:type="gramEnd"/>
      <w:r>
        <w:rPr>
          <w:sz w:val="32"/>
        </w:rPr>
        <w:t>, mluva užívaná na většině českého území, vznikla na podkladě středočeského nářečí.</w:t>
      </w:r>
      <w:r>
        <w:rPr>
          <w:sz w:val="32"/>
          <w:u w:val="single"/>
        </w:rPr>
        <w:t xml:space="preserve"> </w:t>
      </w:r>
    </w:p>
    <w:p w:rsidR="000833A7" w:rsidRDefault="000833A7" w:rsidP="000833A7">
      <w:pPr>
        <w:rPr>
          <w:sz w:val="32"/>
        </w:rPr>
      </w:pPr>
      <w:r>
        <w:rPr>
          <w:sz w:val="32"/>
          <w:u w:val="single"/>
        </w:rPr>
        <w:t>slang</w:t>
      </w:r>
      <w:r>
        <w:rPr>
          <w:sz w:val="32"/>
        </w:rPr>
        <w:t xml:space="preserve"> </w:t>
      </w:r>
      <w:r w:rsidR="00C144F0">
        <w:rPr>
          <w:sz w:val="32"/>
        </w:rPr>
        <w:t>–</w:t>
      </w:r>
      <w:r>
        <w:rPr>
          <w:sz w:val="32"/>
        </w:rPr>
        <w:t xml:space="preserve"> </w:t>
      </w:r>
      <w:r w:rsidR="00C144F0">
        <w:rPr>
          <w:sz w:val="32"/>
        </w:rPr>
        <w:t>soubor nespisovných výrazů a obratů užívaných lidmi stejného…………………………………………………prostředí, nahrazují odborné termíny daného oboru.</w:t>
      </w:r>
    </w:p>
    <w:p w:rsidR="00C144F0" w:rsidRPr="00C144F0" w:rsidRDefault="00C144F0" w:rsidP="000833A7">
      <w:pPr>
        <w:rPr>
          <w:sz w:val="32"/>
        </w:rPr>
      </w:pPr>
      <w:r>
        <w:rPr>
          <w:sz w:val="32"/>
          <w:u w:val="single"/>
        </w:rPr>
        <w:t>argot</w:t>
      </w:r>
      <w:r>
        <w:rPr>
          <w:sz w:val="32"/>
        </w:rPr>
        <w:t xml:space="preserve"> </w:t>
      </w:r>
      <w:r w:rsidR="00B324E3">
        <w:rPr>
          <w:sz w:val="32"/>
        </w:rPr>
        <w:t>– mluva, která má být …………………. j</w:t>
      </w:r>
      <w:r>
        <w:rPr>
          <w:sz w:val="32"/>
        </w:rPr>
        <w:t>en určité skupině lidí, je to mluva například……………………....................................</w:t>
      </w:r>
    </w:p>
    <w:p w:rsidR="000833A7" w:rsidRDefault="000833A7" w:rsidP="000833A7">
      <w:pPr>
        <w:rPr>
          <w:sz w:val="40"/>
        </w:rPr>
      </w:pPr>
    </w:p>
    <w:p w:rsidR="000833A7" w:rsidRDefault="000833A7" w:rsidP="000833A7">
      <w:pPr>
        <w:rPr>
          <w:sz w:val="40"/>
        </w:rPr>
      </w:pPr>
    </w:p>
    <w:p w:rsidR="00C144F0" w:rsidRDefault="00C144F0" w:rsidP="000833A7">
      <w:pPr>
        <w:rPr>
          <w:sz w:val="40"/>
        </w:rPr>
      </w:pPr>
    </w:p>
    <w:p w:rsidR="00C144F0" w:rsidRDefault="00C144F0" w:rsidP="000833A7">
      <w:pPr>
        <w:rPr>
          <w:sz w:val="40"/>
        </w:rPr>
      </w:pPr>
    </w:p>
    <w:p w:rsidR="00C144F0" w:rsidRDefault="00C144F0" w:rsidP="000833A7">
      <w:pPr>
        <w:rPr>
          <w:sz w:val="40"/>
        </w:rPr>
      </w:pPr>
      <w:r>
        <w:rPr>
          <w:sz w:val="40"/>
        </w:rPr>
        <w:t>Řešení:</w:t>
      </w:r>
    </w:p>
    <w:p w:rsidR="00C144F0" w:rsidRDefault="00C144F0" w:rsidP="000833A7">
      <w:pPr>
        <w:rPr>
          <w:sz w:val="40"/>
        </w:rPr>
      </w:pPr>
    </w:p>
    <w:p w:rsidR="00C144F0" w:rsidRPr="000833A7" w:rsidRDefault="00C144F0" w:rsidP="00C144F0">
      <w:pPr>
        <w:rPr>
          <w:sz w:val="32"/>
        </w:rPr>
      </w:pPr>
      <w:r w:rsidRPr="000833A7">
        <w:rPr>
          <w:sz w:val="32"/>
        </w:rPr>
        <w:t xml:space="preserve">Rozlišujeme dva základní útvary českého jazyka. Jazyk spisovný a </w:t>
      </w:r>
      <w:r w:rsidRPr="00C144F0">
        <w:rPr>
          <w:sz w:val="32"/>
          <w:highlight w:val="red"/>
        </w:rPr>
        <w:t>nespisovný</w:t>
      </w:r>
      <w:r w:rsidRPr="000833A7">
        <w:rPr>
          <w:sz w:val="32"/>
        </w:rPr>
        <w:t xml:space="preserve">. </w:t>
      </w:r>
    </w:p>
    <w:p w:rsidR="00C144F0" w:rsidRPr="000833A7" w:rsidRDefault="00C144F0" w:rsidP="00C144F0">
      <w:pPr>
        <w:rPr>
          <w:sz w:val="32"/>
        </w:rPr>
      </w:pPr>
      <w:r w:rsidRPr="000833A7">
        <w:rPr>
          <w:b/>
          <w:sz w:val="32"/>
        </w:rPr>
        <w:t>Spisovný jazyk</w:t>
      </w:r>
      <w:r w:rsidRPr="000833A7">
        <w:rPr>
          <w:sz w:val="32"/>
        </w:rPr>
        <w:t xml:space="preserve"> je celonárodní dorozumívací </w:t>
      </w:r>
      <w:r w:rsidRPr="00C144F0">
        <w:rPr>
          <w:sz w:val="32"/>
          <w:highlight w:val="red"/>
        </w:rPr>
        <w:t>prostředek</w:t>
      </w:r>
      <w:r w:rsidRPr="000833A7">
        <w:rPr>
          <w:sz w:val="32"/>
        </w:rPr>
        <w:t>.</w:t>
      </w:r>
    </w:p>
    <w:p w:rsidR="00C144F0" w:rsidRDefault="00C144F0" w:rsidP="00C144F0">
      <w:pPr>
        <w:rPr>
          <w:sz w:val="32"/>
        </w:rPr>
      </w:pPr>
      <w:r w:rsidRPr="000833A7">
        <w:rPr>
          <w:sz w:val="32"/>
        </w:rPr>
        <w:t xml:space="preserve">Má i svoji </w:t>
      </w:r>
      <w:r w:rsidRPr="00C144F0">
        <w:rPr>
          <w:sz w:val="32"/>
          <w:highlight w:val="red"/>
        </w:rPr>
        <w:t>hovorovou</w:t>
      </w:r>
      <w:r w:rsidRPr="000833A7">
        <w:rPr>
          <w:sz w:val="32"/>
        </w:rPr>
        <w:t xml:space="preserve"> podobu, kterou používáme při neoficiálním spisovném projevu mluveném i psaném. </w:t>
      </w:r>
    </w:p>
    <w:p w:rsidR="00C144F0" w:rsidRDefault="00C144F0" w:rsidP="00C144F0">
      <w:pPr>
        <w:rPr>
          <w:b/>
          <w:sz w:val="32"/>
        </w:rPr>
      </w:pPr>
      <w:r w:rsidRPr="000833A7">
        <w:rPr>
          <w:b/>
          <w:sz w:val="32"/>
        </w:rPr>
        <w:t>Nespisovný jazyk</w:t>
      </w:r>
      <w:r>
        <w:rPr>
          <w:b/>
          <w:sz w:val="32"/>
        </w:rPr>
        <w:t xml:space="preserve"> dělíme </w:t>
      </w:r>
      <w:proofErr w:type="gramStart"/>
      <w:r>
        <w:rPr>
          <w:b/>
          <w:sz w:val="32"/>
        </w:rPr>
        <w:t>na</w:t>
      </w:r>
      <w:proofErr w:type="gramEnd"/>
      <w:r>
        <w:rPr>
          <w:b/>
          <w:sz w:val="32"/>
        </w:rPr>
        <w:t>:</w:t>
      </w:r>
    </w:p>
    <w:p w:rsidR="00C144F0" w:rsidRDefault="00C144F0" w:rsidP="00C144F0">
      <w:pPr>
        <w:spacing w:after="0"/>
        <w:rPr>
          <w:sz w:val="32"/>
        </w:rPr>
      </w:pPr>
      <w:r>
        <w:rPr>
          <w:sz w:val="32"/>
          <w:u w:val="single"/>
        </w:rPr>
        <w:t>nářečí</w:t>
      </w:r>
      <w:r w:rsidRPr="000833A7">
        <w:rPr>
          <w:sz w:val="32"/>
        </w:rPr>
        <w:t xml:space="preserve"> </w:t>
      </w:r>
      <w:r>
        <w:rPr>
          <w:sz w:val="32"/>
        </w:rPr>
        <w:t xml:space="preserve">– je typické pro určité </w:t>
      </w:r>
      <w:r w:rsidRPr="00C144F0">
        <w:rPr>
          <w:sz w:val="32"/>
          <w:highlight w:val="red"/>
        </w:rPr>
        <w:t>geografické oblasti</w:t>
      </w:r>
      <w:r>
        <w:rPr>
          <w:sz w:val="32"/>
        </w:rPr>
        <w:t xml:space="preserve">. </w:t>
      </w:r>
    </w:p>
    <w:p w:rsidR="00C144F0" w:rsidRDefault="00C144F0" w:rsidP="00C144F0">
      <w:pPr>
        <w:rPr>
          <w:sz w:val="32"/>
          <w:u w:val="single"/>
        </w:rPr>
      </w:pPr>
      <w:r>
        <w:rPr>
          <w:sz w:val="32"/>
        </w:rPr>
        <w:t xml:space="preserve">Stíráním rozdílů mezi jednotlivými nářečími vznikají </w:t>
      </w:r>
      <w:r w:rsidRPr="00C144F0">
        <w:rPr>
          <w:sz w:val="32"/>
          <w:highlight w:val="red"/>
        </w:rPr>
        <w:t>nadnářečí.</w:t>
      </w:r>
      <w:r>
        <w:rPr>
          <w:sz w:val="32"/>
        </w:rPr>
        <w:t xml:space="preserve"> Nejvýznamnějším z nich je </w:t>
      </w:r>
      <w:r w:rsidRPr="00C144F0">
        <w:rPr>
          <w:sz w:val="32"/>
        </w:rPr>
        <w:t>obecná</w:t>
      </w:r>
      <w:r>
        <w:rPr>
          <w:sz w:val="32"/>
        </w:rPr>
        <w:t xml:space="preserve"> čeština, mluva užívaná na většině českého území, vznikla na podkladě středočeského nářečí.</w:t>
      </w:r>
      <w:r>
        <w:rPr>
          <w:sz w:val="32"/>
          <w:u w:val="single"/>
        </w:rPr>
        <w:t xml:space="preserve"> </w:t>
      </w:r>
    </w:p>
    <w:p w:rsidR="00C144F0" w:rsidRDefault="00C144F0" w:rsidP="00C144F0">
      <w:pPr>
        <w:rPr>
          <w:sz w:val="32"/>
        </w:rPr>
      </w:pPr>
      <w:r>
        <w:rPr>
          <w:sz w:val="32"/>
          <w:u w:val="single"/>
        </w:rPr>
        <w:t>slang</w:t>
      </w:r>
      <w:r>
        <w:rPr>
          <w:sz w:val="32"/>
        </w:rPr>
        <w:t xml:space="preserve"> – soubor nespisovných výrazů a obratů užívaných lidmi stejného </w:t>
      </w:r>
      <w:r w:rsidRPr="00C144F0">
        <w:rPr>
          <w:sz w:val="32"/>
          <w:highlight w:val="red"/>
        </w:rPr>
        <w:t>zájmového nebo pracovního</w:t>
      </w:r>
      <w:r>
        <w:rPr>
          <w:sz w:val="32"/>
        </w:rPr>
        <w:t xml:space="preserve"> prostředí, nahrazují odborné termíny daného oboru.</w:t>
      </w:r>
    </w:p>
    <w:p w:rsidR="00C144F0" w:rsidRPr="00C144F0" w:rsidRDefault="00C144F0" w:rsidP="00C144F0">
      <w:pPr>
        <w:rPr>
          <w:sz w:val="32"/>
        </w:rPr>
      </w:pPr>
      <w:r>
        <w:rPr>
          <w:sz w:val="32"/>
          <w:u w:val="single"/>
        </w:rPr>
        <w:t>argot</w:t>
      </w:r>
      <w:r>
        <w:rPr>
          <w:sz w:val="32"/>
        </w:rPr>
        <w:t xml:space="preserve"> – mluva, která má být </w:t>
      </w:r>
      <w:r w:rsidRPr="00C144F0">
        <w:rPr>
          <w:sz w:val="32"/>
          <w:highlight w:val="red"/>
        </w:rPr>
        <w:t>srozumitelná</w:t>
      </w:r>
      <w:r>
        <w:rPr>
          <w:sz w:val="32"/>
        </w:rPr>
        <w:t xml:space="preserve"> jen určité skupině lidí, je to mluva například </w:t>
      </w:r>
      <w:r w:rsidRPr="00C144F0">
        <w:rPr>
          <w:sz w:val="32"/>
          <w:highlight w:val="red"/>
        </w:rPr>
        <w:t>zlodějů, narkomanů, prostitutek….</w:t>
      </w:r>
    </w:p>
    <w:p w:rsidR="00C144F0" w:rsidRPr="000833A7" w:rsidRDefault="00C144F0" w:rsidP="000833A7">
      <w:pPr>
        <w:rPr>
          <w:sz w:val="40"/>
        </w:rPr>
      </w:pPr>
    </w:p>
    <w:sectPr w:rsidR="00C144F0" w:rsidRPr="000833A7" w:rsidSect="00695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833A7"/>
    <w:rsid w:val="000833A7"/>
    <w:rsid w:val="001F626D"/>
    <w:rsid w:val="00266746"/>
    <w:rsid w:val="00583C7F"/>
    <w:rsid w:val="0069556F"/>
    <w:rsid w:val="00901F3C"/>
    <w:rsid w:val="009F4762"/>
    <w:rsid w:val="00B324E3"/>
    <w:rsid w:val="00C144F0"/>
    <w:rsid w:val="00D5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626D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F4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4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package" Target="embeddings/Sn_mek_aplikace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34BD1-10E3-42CC-AA12-28479462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Preinstalled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2012-11-06T08:57:00Z</dcterms:created>
  <dcterms:modified xsi:type="dcterms:W3CDTF">2012-11-18T15:26:00Z</dcterms:modified>
</cp:coreProperties>
</file>